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570F9F6" w:rsidR="00FB6DAD" w:rsidRPr="001A732A" w:rsidRDefault="000B5B3A" w:rsidP="001A732A">
      <w:pPr>
        <w:jc w:val="center"/>
        <w:rPr>
          <w:rFonts w:ascii="Arial" w:hAnsi="Arial" w:cs="Arial"/>
          <w:i/>
          <w:iCs/>
          <w:color w:val="FF0000"/>
        </w:rPr>
      </w:pPr>
      <w:r w:rsidRPr="001A732A">
        <w:rPr>
          <w:rFonts w:ascii="Arial" w:hAnsi="Arial" w:cs="Arial"/>
          <w:b/>
          <w:bCs/>
        </w:rPr>
        <w:t>PA</w:t>
      </w:r>
      <w:r w:rsidR="001B2D00" w:rsidRPr="001A732A">
        <w:rPr>
          <w:rFonts w:ascii="Arial" w:hAnsi="Arial" w:cs="Arial"/>
          <w:b/>
          <w:bCs/>
        </w:rPr>
        <w:t>SIŪLYMAS</w:t>
      </w:r>
      <w:r w:rsidRPr="001A732A">
        <w:rPr>
          <w:rFonts w:ascii="Arial" w:hAnsi="Arial" w:cs="Arial"/>
          <w:b/>
          <w:bCs/>
        </w:rPr>
        <w:t xml:space="preserve"> PIRKIME</w:t>
      </w:r>
      <w:r w:rsidR="001B2D00" w:rsidRPr="001A732A">
        <w:rPr>
          <w:rFonts w:ascii="Arial" w:hAnsi="Arial" w:cs="Arial"/>
          <w:b/>
          <w:bCs/>
        </w:rPr>
        <w:t>:</w:t>
      </w:r>
      <w:r w:rsidR="00313A17" w:rsidRPr="001A732A">
        <w:rPr>
          <w:rFonts w:ascii="Arial" w:hAnsi="Arial" w:cs="Arial"/>
          <w:b/>
          <w:bCs/>
        </w:rPr>
        <w:t xml:space="preserve"> </w:t>
      </w:r>
      <w:r w:rsidR="001A732A" w:rsidRPr="001A732A">
        <w:rPr>
          <w:rFonts w:ascii="Arial" w:hAnsi="Arial" w:cs="Arial"/>
          <w:b/>
          <w:kern w:val="0"/>
          <w14:ligatures w14:val="none"/>
        </w:rPr>
        <w:t>2026-IGN-5 Ikiteisminis ir teisminis skolų išieškojimas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1A732A">
            <w:pPr>
              <w:spacing w:after="120"/>
              <w:jc w:val="center"/>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09626AB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A732A">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1B35508F" w14:textId="735BF351" w:rsidR="004D37EA" w:rsidRPr="000524C5" w:rsidRDefault="004D37EA" w:rsidP="00A86B7B">
      <w:pPr>
        <w:pStyle w:val="ListParagraph"/>
        <w:numPr>
          <w:ilvl w:val="0"/>
          <w:numId w:val="4"/>
        </w:numPr>
        <w:tabs>
          <w:tab w:val="left" w:pos="567"/>
        </w:tabs>
        <w:spacing w:after="0" w:line="240" w:lineRule="auto"/>
        <w:jc w:val="both"/>
        <w:rPr>
          <w:rFonts w:ascii="Arial" w:hAnsi="Arial" w:cs="Arial"/>
          <w:sz w:val="20"/>
          <w:szCs w:val="20"/>
        </w:rPr>
      </w:pPr>
      <w:r w:rsidRPr="004D37EA">
        <w:rPr>
          <w:rFonts w:ascii="Arial" w:hAnsi="Arial" w:cs="Arial"/>
          <w:sz w:val="20"/>
          <w:szCs w:val="20"/>
        </w:rPr>
        <w:t>S</w:t>
      </w:r>
      <w:r>
        <w:rPr>
          <w:rFonts w:ascii="Arial" w:hAnsi="Arial" w:cs="Arial"/>
          <w:sz w:val="20"/>
          <w:szCs w:val="20"/>
        </w:rPr>
        <w:t xml:space="preserve">iūlomi ekonominio naudingumo parametrai; </w:t>
      </w:r>
    </w:p>
    <w:p w14:paraId="019638D5" w14:textId="515FF51D"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4D37E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05CDB23D"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4D37EA">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823226">
        <w:tc>
          <w:tcPr>
            <w:tcW w:w="3252" w:type="dxa"/>
            <w:shd w:val="clear" w:color="auto" w:fill="DBE5F1"/>
            <w:vAlign w:val="center"/>
          </w:tcPr>
          <w:p w14:paraId="54A995FD" w14:textId="77777777" w:rsidR="00E355C2" w:rsidRPr="00823226" w:rsidRDefault="00E355C2" w:rsidP="00766F25">
            <w:pPr>
              <w:pStyle w:val="ListParagraph"/>
              <w:tabs>
                <w:tab w:val="left" w:pos="567"/>
              </w:tabs>
              <w:spacing w:after="120"/>
              <w:ind w:left="0"/>
              <w:jc w:val="center"/>
              <w:rPr>
                <w:rFonts w:ascii="Arial" w:hAnsi="Arial" w:cs="Arial"/>
                <w:sz w:val="20"/>
                <w:szCs w:val="20"/>
              </w:rPr>
            </w:pPr>
            <w:r w:rsidRPr="00823226">
              <w:rPr>
                <w:rFonts w:ascii="Arial" w:hAnsi="Arial" w:cs="Arial"/>
                <w:sz w:val="20"/>
                <w:szCs w:val="20"/>
              </w:rPr>
              <w:t>Kriterijus</w:t>
            </w:r>
          </w:p>
        </w:tc>
        <w:tc>
          <w:tcPr>
            <w:tcW w:w="2735" w:type="dxa"/>
            <w:shd w:val="clear" w:color="auto" w:fill="DBE5F1"/>
            <w:vAlign w:val="center"/>
          </w:tcPr>
          <w:p w14:paraId="08EBE893" w14:textId="77777777" w:rsidR="00E355C2" w:rsidRPr="00823226" w:rsidRDefault="00E355C2" w:rsidP="00766F25">
            <w:pPr>
              <w:pStyle w:val="ListParagraph"/>
              <w:tabs>
                <w:tab w:val="left" w:pos="567"/>
              </w:tabs>
              <w:spacing w:after="120"/>
              <w:ind w:left="0"/>
              <w:jc w:val="center"/>
              <w:rPr>
                <w:rFonts w:ascii="Arial" w:hAnsi="Arial" w:cs="Arial"/>
                <w:sz w:val="20"/>
                <w:szCs w:val="20"/>
              </w:rPr>
            </w:pPr>
          </w:p>
        </w:tc>
        <w:tc>
          <w:tcPr>
            <w:tcW w:w="3217" w:type="dxa"/>
            <w:shd w:val="clear" w:color="auto" w:fill="DBE5F1"/>
            <w:vAlign w:val="center"/>
          </w:tcPr>
          <w:p w14:paraId="5D4604D3" w14:textId="77777777" w:rsidR="00E355C2" w:rsidRPr="00823226" w:rsidRDefault="00E355C2" w:rsidP="00766F25">
            <w:pPr>
              <w:pStyle w:val="ListParagraph"/>
              <w:tabs>
                <w:tab w:val="left" w:pos="567"/>
              </w:tabs>
              <w:spacing w:after="120"/>
              <w:ind w:left="0"/>
              <w:jc w:val="center"/>
              <w:rPr>
                <w:rFonts w:ascii="Arial" w:hAnsi="Arial" w:cs="Arial"/>
                <w:sz w:val="20"/>
                <w:szCs w:val="20"/>
              </w:rPr>
            </w:pPr>
            <w:r w:rsidRPr="00823226">
              <w:rPr>
                <w:rFonts w:ascii="Arial" w:hAnsi="Arial" w:cs="Arial"/>
                <w:sz w:val="20"/>
                <w:szCs w:val="20"/>
              </w:rPr>
              <w:t>Siūloma reikšmė</w:t>
            </w:r>
          </w:p>
        </w:tc>
      </w:tr>
      <w:tr w:rsidR="00E355C2" w:rsidRPr="00C70590" w14:paraId="1FFE9B26" w14:textId="77777777" w:rsidTr="00823226">
        <w:tc>
          <w:tcPr>
            <w:tcW w:w="3252" w:type="dxa"/>
            <w:shd w:val="clear" w:color="auto" w:fill="DBE5F1"/>
            <w:vAlign w:val="center"/>
          </w:tcPr>
          <w:p w14:paraId="518D7804" w14:textId="00BFAAAC" w:rsidR="00E355C2" w:rsidRPr="00823226" w:rsidRDefault="00823226" w:rsidP="00766F25">
            <w:pPr>
              <w:pStyle w:val="ListParagraph"/>
              <w:tabs>
                <w:tab w:val="left" w:pos="567"/>
              </w:tabs>
              <w:spacing w:after="120"/>
              <w:ind w:left="0"/>
              <w:jc w:val="center"/>
              <w:rPr>
                <w:rFonts w:ascii="Arial" w:hAnsi="Arial" w:cs="Arial"/>
                <w:b/>
                <w:bCs/>
                <w:sz w:val="20"/>
                <w:szCs w:val="20"/>
              </w:rPr>
            </w:pPr>
            <w:r w:rsidRPr="00823226">
              <w:rPr>
                <w:rFonts w:ascii="Arial" w:hAnsi="Arial" w:cs="Arial"/>
                <w:b/>
                <w:bCs/>
                <w:sz w:val="20"/>
                <w:szCs w:val="20"/>
              </w:rPr>
              <w:t>Papildomu sveikatos draudimas</w:t>
            </w:r>
          </w:p>
        </w:tc>
        <w:tc>
          <w:tcPr>
            <w:tcW w:w="2735" w:type="dxa"/>
            <w:vAlign w:val="center"/>
          </w:tcPr>
          <w:p w14:paraId="3B422046" w14:textId="3AF9DAB1" w:rsidR="00E355C2" w:rsidRPr="00C70590" w:rsidRDefault="00823226" w:rsidP="00766F25">
            <w:pPr>
              <w:pStyle w:val="ListParagraph"/>
              <w:tabs>
                <w:tab w:val="left" w:pos="567"/>
              </w:tabs>
              <w:spacing w:after="120"/>
              <w:ind w:left="0"/>
              <w:jc w:val="center"/>
              <w:rPr>
                <w:rFonts w:ascii="Arial" w:hAnsi="Arial" w:cs="Arial"/>
                <w:sz w:val="20"/>
                <w:szCs w:val="20"/>
              </w:rPr>
            </w:pPr>
            <w:r w:rsidRPr="00823226">
              <w:rPr>
                <w:rFonts w:ascii="Arial" w:hAnsi="Arial" w:cs="Arial"/>
                <w:sz w:val="20"/>
                <w:szCs w:val="20"/>
              </w:rPr>
              <w:t>Sutarties vykdymo laikotarpiu, Paslaugų teikimui tiekėjas tiesiogiai pirkimo sutartį vykdančius darbuotojus apdraus papildomu sveikatos draudimu, kuris apima ir individualių konsultacijų su psichiatru bei psichoterapeutu paslaugas.</w:t>
            </w:r>
          </w:p>
        </w:tc>
        <w:tc>
          <w:tcPr>
            <w:tcW w:w="3217" w:type="dxa"/>
            <w:vAlign w:val="center"/>
          </w:tcPr>
          <w:p w14:paraId="72DCE9B4" w14:textId="2CF60CE4" w:rsidR="00E355C2" w:rsidRPr="00C70590" w:rsidRDefault="00E355C2" w:rsidP="00766F2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T</w:t>
            </w:r>
            <w:r w:rsidR="00823226">
              <w:rPr>
                <w:rFonts w:ascii="Arial" w:hAnsi="Arial" w:cs="Arial"/>
                <w:sz w:val="20"/>
                <w:szCs w:val="20"/>
              </w:rPr>
              <w:t>AIP</w:t>
            </w:r>
            <w:r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 </w:t>
            </w:r>
            <w:sdt>
              <w:sdtPr>
                <w:rPr>
                  <w:rFonts w:ascii="Arial" w:hAnsi="Arial" w:cs="Arial"/>
                  <w:sz w:val="20"/>
                  <w:szCs w:val="20"/>
                </w:rPr>
                <w:id w:val="183024237"/>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FA10" w14:textId="77777777" w:rsidR="009E65C3" w:rsidRDefault="009E65C3" w:rsidP="001C65C9">
      <w:pPr>
        <w:spacing w:after="0" w:line="240" w:lineRule="auto"/>
      </w:pPr>
      <w:r>
        <w:separator/>
      </w:r>
    </w:p>
  </w:endnote>
  <w:endnote w:type="continuationSeparator" w:id="0">
    <w:p w14:paraId="4D784DEE" w14:textId="77777777" w:rsidR="009E65C3" w:rsidRDefault="009E65C3" w:rsidP="001C65C9">
      <w:pPr>
        <w:spacing w:after="0" w:line="240" w:lineRule="auto"/>
      </w:pPr>
      <w:r>
        <w:continuationSeparator/>
      </w:r>
    </w:p>
  </w:endnote>
  <w:endnote w:type="continuationNotice" w:id="1">
    <w:p w14:paraId="49BFC090" w14:textId="77777777" w:rsidR="009E65C3" w:rsidRDefault="009E6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18375" w14:textId="77777777" w:rsidR="009E65C3" w:rsidRDefault="009E65C3" w:rsidP="001C65C9">
      <w:pPr>
        <w:spacing w:after="0" w:line="240" w:lineRule="auto"/>
      </w:pPr>
      <w:r>
        <w:separator/>
      </w:r>
    </w:p>
  </w:footnote>
  <w:footnote w:type="continuationSeparator" w:id="0">
    <w:p w14:paraId="74A598D6" w14:textId="77777777" w:rsidR="009E65C3" w:rsidRDefault="009E65C3" w:rsidP="001C65C9">
      <w:pPr>
        <w:spacing w:after="0" w:line="240" w:lineRule="auto"/>
      </w:pPr>
      <w:r>
        <w:continuationSeparator/>
      </w:r>
    </w:p>
  </w:footnote>
  <w:footnote w:type="continuationNotice" w:id="1">
    <w:p w14:paraId="694186DF" w14:textId="77777777" w:rsidR="009E65C3" w:rsidRDefault="009E65C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A732A"/>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2CB2"/>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7EA"/>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3226"/>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2AC5"/>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3BA5"/>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65C3"/>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12DE"/>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1F770C"/>
    <w:rsid w:val="00271112"/>
    <w:rsid w:val="002A4E3E"/>
    <w:rsid w:val="002A5446"/>
    <w:rsid w:val="00324B3E"/>
    <w:rsid w:val="0036019F"/>
    <w:rsid w:val="003B35DB"/>
    <w:rsid w:val="004100D9"/>
    <w:rsid w:val="0041448E"/>
    <w:rsid w:val="004D55F4"/>
    <w:rsid w:val="005246F0"/>
    <w:rsid w:val="00531037"/>
    <w:rsid w:val="005802AB"/>
    <w:rsid w:val="005D495A"/>
    <w:rsid w:val="00652EA0"/>
    <w:rsid w:val="006A262A"/>
    <w:rsid w:val="006C52A6"/>
    <w:rsid w:val="00726715"/>
    <w:rsid w:val="00831BA7"/>
    <w:rsid w:val="00841D9E"/>
    <w:rsid w:val="008C2AC5"/>
    <w:rsid w:val="008E4D4E"/>
    <w:rsid w:val="00953BA5"/>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5</Pages>
  <Words>6159</Words>
  <Characters>3512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829</cp:revision>
  <dcterms:created xsi:type="dcterms:W3CDTF">2024-10-17T11:41:00Z</dcterms:created>
  <dcterms:modified xsi:type="dcterms:W3CDTF">2026-02-23T08:51:00Z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